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99C1D" w14:textId="77777777" w:rsidR="00FB1DE3" w:rsidRDefault="00FB1DE3" w:rsidP="00FB1DE3">
      <w:pPr>
        <w:widowControl w:val="0"/>
        <w:autoSpaceDE w:val="0"/>
        <w:autoSpaceDN w:val="0"/>
        <w:adjustRightInd w:val="0"/>
        <w:spacing w:after="240" w:line="620" w:lineRule="atLeast"/>
        <w:rPr>
          <w:rFonts w:ascii="Times" w:hAnsi="Times" w:cs="Times"/>
        </w:rPr>
      </w:pPr>
      <w:r>
        <w:rPr>
          <w:noProof/>
        </w:rPr>
        <w:drawing>
          <wp:anchor distT="152400" distB="152400" distL="152400" distR="152400" simplePos="0" relativeHeight="251659264" behindDoc="0" locked="0" layoutInCell="1" allowOverlap="1" wp14:anchorId="0CE5933B" wp14:editId="5E4DE7DE">
            <wp:simplePos x="0" y="0"/>
            <wp:positionH relativeFrom="margin">
              <wp:posOffset>51435</wp:posOffset>
            </wp:positionH>
            <wp:positionV relativeFrom="page">
              <wp:posOffset>916940</wp:posOffset>
            </wp:positionV>
            <wp:extent cx="970915" cy="970915"/>
            <wp:effectExtent l="0" t="0" r="0" b="0"/>
            <wp:wrapThrough wrapText="bothSides" distL="152400" distR="152400">
              <wp:wrapPolygon edited="1">
                <wp:start x="0" y="0"/>
                <wp:lineTo x="0" y="21600"/>
                <wp:lineTo x="21600" y="21600"/>
                <wp:lineTo x="21600" y="0"/>
                <wp:lineTo x="0" y="0"/>
              </wp:wrapPolygon>
            </wp:wrapThrough>
            <wp:docPr id="1" name="officeArt object"/>
            <wp:cNvGraphicFramePr/>
            <a:graphic xmlns:a="http://schemas.openxmlformats.org/drawingml/2006/main">
              <a:graphicData uri="http://schemas.openxmlformats.org/drawingml/2006/picture">
                <pic:pic xmlns:pic="http://schemas.openxmlformats.org/drawingml/2006/picture">
                  <pic:nvPicPr>
                    <pic:cNvPr id="1073741826" name="IMG_0315.JPG"/>
                    <pic:cNvPicPr/>
                  </pic:nvPicPr>
                  <pic:blipFill>
                    <a:blip r:embed="rId4">
                      <a:extLst/>
                    </a:blip>
                    <a:stretch>
                      <a:fillRect/>
                    </a:stretch>
                  </pic:blipFill>
                  <pic:spPr>
                    <a:xfrm>
                      <a:off x="0" y="0"/>
                      <a:ext cx="970915" cy="970915"/>
                    </a:xfrm>
                    <a:prstGeom prst="rect">
                      <a:avLst/>
                    </a:prstGeom>
                    <a:ln w="12700" cap="flat">
                      <a:noFill/>
                      <a:miter lim="400000"/>
                    </a:ln>
                    <a:effectLst/>
                  </pic:spPr>
                </pic:pic>
              </a:graphicData>
            </a:graphic>
          </wp:anchor>
        </w:drawing>
      </w:r>
      <w:r>
        <w:rPr>
          <w:rFonts w:ascii="Times" w:hAnsi="Times" w:cs="Times"/>
          <w:sz w:val="54"/>
          <w:szCs w:val="54"/>
        </w:rPr>
        <w:t xml:space="preserve">WANTAGH – SEAFORD PAL </w:t>
      </w:r>
      <w:r>
        <w:rPr>
          <w:rFonts w:ascii="Times" w:hAnsi="Times" w:cs="Times"/>
          <w:sz w:val="48"/>
          <w:szCs w:val="48"/>
        </w:rPr>
        <w:t xml:space="preserve">TRAVEL SOCCER OVERVIEW </w:t>
      </w:r>
    </w:p>
    <w:p w14:paraId="3FC6C3B3" w14:textId="77777777" w:rsidR="00FB1DE3" w:rsidRDefault="00FB1DE3" w:rsidP="00FB1DE3">
      <w:pPr>
        <w:widowControl w:val="0"/>
        <w:autoSpaceDE w:val="0"/>
        <w:autoSpaceDN w:val="0"/>
        <w:adjustRightInd w:val="0"/>
        <w:spacing w:after="240" w:line="560" w:lineRule="atLeast"/>
        <w:rPr>
          <w:rFonts w:ascii="Times" w:hAnsi="Times" w:cs="Times"/>
        </w:rPr>
      </w:pPr>
      <w:r>
        <w:rPr>
          <w:rFonts w:ascii="Times" w:hAnsi="Times" w:cs="Times"/>
          <w:sz w:val="48"/>
          <w:szCs w:val="48"/>
        </w:rPr>
        <w:t xml:space="preserve">         3</w:t>
      </w:r>
      <w:r w:rsidRPr="00FB1DE3">
        <w:rPr>
          <w:rFonts w:ascii="Times" w:hAnsi="Times" w:cs="Times"/>
          <w:sz w:val="48"/>
          <w:szCs w:val="48"/>
          <w:vertAlign w:val="superscript"/>
        </w:rPr>
        <w:t>rd</w:t>
      </w:r>
      <w:r>
        <w:rPr>
          <w:rFonts w:ascii="Times" w:hAnsi="Times" w:cs="Times"/>
          <w:sz w:val="48"/>
          <w:szCs w:val="48"/>
        </w:rPr>
        <w:t>-12</w:t>
      </w:r>
      <w:r w:rsidRPr="00FB1DE3">
        <w:rPr>
          <w:rFonts w:ascii="Times" w:hAnsi="Times" w:cs="Times"/>
          <w:sz w:val="48"/>
          <w:szCs w:val="48"/>
          <w:vertAlign w:val="superscript"/>
        </w:rPr>
        <w:t>th</w:t>
      </w:r>
      <w:r>
        <w:rPr>
          <w:rFonts w:ascii="Times" w:hAnsi="Times" w:cs="Times"/>
          <w:position w:val="21"/>
          <w:sz w:val="38"/>
          <w:szCs w:val="38"/>
        </w:rPr>
        <w:t xml:space="preserve"> </w:t>
      </w:r>
      <w:r>
        <w:rPr>
          <w:rFonts w:ascii="Times" w:hAnsi="Times" w:cs="Times"/>
          <w:sz w:val="48"/>
          <w:szCs w:val="48"/>
        </w:rPr>
        <w:t>GRADES</w:t>
      </w:r>
    </w:p>
    <w:p w14:paraId="474E8896" w14:textId="59491129" w:rsidR="00FB1DE3" w:rsidRDefault="00FB1DE3" w:rsidP="00FB1DE3">
      <w:pPr>
        <w:widowControl w:val="0"/>
        <w:autoSpaceDE w:val="0"/>
        <w:autoSpaceDN w:val="0"/>
        <w:adjustRightInd w:val="0"/>
        <w:spacing w:after="240" w:line="300" w:lineRule="atLeast"/>
        <w:rPr>
          <w:rFonts w:ascii="Times" w:hAnsi="Times" w:cs="Times"/>
        </w:rPr>
      </w:pPr>
      <w:r>
        <w:rPr>
          <w:rFonts w:ascii="Times New Roman" w:hAnsi="Times New Roman" w:cs="Times New Roman"/>
        </w:rPr>
        <w:t>Our travel soccer program is focused toward</w:t>
      </w:r>
      <w:r w:rsidR="009472D0">
        <w:rPr>
          <w:rFonts w:ascii="Times New Roman" w:hAnsi="Times New Roman" w:cs="Times New Roman"/>
        </w:rPr>
        <w:t>s</w:t>
      </w:r>
      <w:r>
        <w:rPr>
          <w:rFonts w:ascii="Times New Roman" w:hAnsi="Times New Roman" w:cs="Times New Roman"/>
        </w:rPr>
        <w:t xml:space="preserve"> fielding teams comprised of the best players possible in each age category from the intramural program. LIJSL has many skill divisions and encourages as many teams in each age group to participate. Check our web site (</w:t>
      </w:r>
      <w:r w:rsidR="00200F0D">
        <w:rPr>
          <w:rFonts w:ascii="Times New Roman" w:hAnsi="Times New Roman" w:cs="Times New Roman"/>
          <w:color w:val="0000FF"/>
        </w:rPr>
        <w:t>wantaghseafordpal.org</w:t>
      </w:r>
      <w:r>
        <w:rPr>
          <w:rFonts w:ascii="Times New Roman" w:hAnsi="Times New Roman" w:cs="Times New Roman"/>
        </w:rPr>
        <w:t xml:space="preserve">) for information on travel team tryouts. </w:t>
      </w:r>
    </w:p>
    <w:p w14:paraId="2ADAC52D" w14:textId="77777777" w:rsidR="00FB1DE3" w:rsidRDefault="00FB1DE3" w:rsidP="00FB1DE3">
      <w:pPr>
        <w:widowControl w:val="0"/>
        <w:autoSpaceDE w:val="0"/>
        <w:autoSpaceDN w:val="0"/>
        <w:adjustRightInd w:val="0"/>
        <w:spacing w:after="240" w:line="300" w:lineRule="atLeast"/>
        <w:rPr>
          <w:rFonts w:ascii="Times" w:hAnsi="Times" w:cs="Times"/>
        </w:rPr>
      </w:pPr>
      <w:r w:rsidRPr="00FB1DE3">
        <w:rPr>
          <w:rFonts w:ascii="Times" w:hAnsi="Times" w:cs="Times"/>
          <w:b/>
        </w:rPr>
        <w:t>Commitment</w:t>
      </w:r>
      <w:r>
        <w:rPr>
          <w:rFonts w:ascii="Times" w:hAnsi="Times" w:cs="Times"/>
        </w:rPr>
        <w:t>:</w:t>
      </w:r>
      <w:r>
        <w:rPr>
          <w:rFonts w:ascii="MS Mincho" w:eastAsia="MS Mincho" w:hAnsi="MS Mincho" w:cs="MS Mincho"/>
        </w:rPr>
        <w:t> </w:t>
      </w:r>
      <w:r>
        <w:rPr>
          <w:rFonts w:ascii="Times New Roman" w:hAnsi="Times New Roman" w:cs="Times New Roman"/>
        </w:rPr>
        <w:t xml:space="preserve">Travel soccer is very </w:t>
      </w:r>
      <w:r>
        <w:rPr>
          <w:rFonts w:ascii="Times" w:hAnsi="Times" w:cs="Times"/>
        </w:rPr>
        <w:t>competitive</w:t>
      </w:r>
      <w:r>
        <w:rPr>
          <w:rFonts w:ascii="Times New Roman" w:hAnsi="Times New Roman" w:cs="Times New Roman"/>
        </w:rPr>
        <w:t xml:space="preserve">. It is for serious players and requires a </w:t>
      </w:r>
      <w:r>
        <w:rPr>
          <w:rFonts w:ascii="Times" w:hAnsi="Times" w:cs="Times"/>
        </w:rPr>
        <w:t xml:space="preserve">virtual year round commitment. </w:t>
      </w:r>
      <w:r>
        <w:rPr>
          <w:rFonts w:ascii="Times New Roman" w:hAnsi="Times New Roman" w:cs="Times New Roman"/>
        </w:rPr>
        <w:t xml:space="preserve">Travel soccer competes in Fall &amp; Spring seasons, with some playing indoors during Winter season. </w:t>
      </w:r>
    </w:p>
    <w:p w14:paraId="25CB0B4B" w14:textId="05547C5C" w:rsidR="00FB1DE3" w:rsidRDefault="00FB1DE3" w:rsidP="00FB1DE3">
      <w:pPr>
        <w:widowControl w:val="0"/>
        <w:autoSpaceDE w:val="0"/>
        <w:autoSpaceDN w:val="0"/>
        <w:adjustRightInd w:val="0"/>
        <w:spacing w:after="240" w:line="300" w:lineRule="atLeast"/>
        <w:rPr>
          <w:rFonts w:ascii="Times" w:hAnsi="Times" w:cs="Times"/>
        </w:rPr>
      </w:pPr>
      <w:r w:rsidRPr="00FB1DE3">
        <w:rPr>
          <w:rFonts w:ascii="Times" w:hAnsi="Times" w:cs="Times"/>
          <w:b/>
        </w:rPr>
        <w:t>Selection</w:t>
      </w:r>
      <w:r>
        <w:rPr>
          <w:rFonts w:ascii="Times" w:hAnsi="Times" w:cs="Times"/>
        </w:rPr>
        <w:t xml:space="preserve">: </w:t>
      </w:r>
      <w:r>
        <w:rPr>
          <w:rFonts w:ascii="Times New Roman" w:hAnsi="Times New Roman" w:cs="Times New Roman"/>
        </w:rPr>
        <w:t xml:space="preserve">The selection of players for the travel soccer team is an open process. Tryouts are typically held in </w:t>
      </w:r>
      <w:r w:rsidR="009472D0">
        <w:rPr>
          <w:rFonts w:ascii="Times New Roman" w:hAnsi="Times New Roman" w:cs="Times New Roman"/>
        </w:rPr>
        <w:t xml:space="preserve">late May/early </w:t>
      </w:r>
      <w:r>
        <w:rPr>
          <w:rFonts w:ascii="Times New Roman" w:hAnsi="Times New Roman" w:cs="Times New Roman"/>
        </w:rPr>
        <w:t xml:space="preserve">June of each year. The coaches make the sole determination of who is selected based on the tryouts, which at times are conducted by professional soccer trainers. The selection process is </w:t>
      </w:r>
      <w:r w:rsidR="009472D0">
        <w:rPr>
          <w:rFonts w:ascii="Times New Roman" w:hAnsi="Times New Roman" w:cs="Times New Roman"/>
        </w:rPr>
        <w:t>re-completed annually each year</w:t>
      </w:r>
      <w:r>
        <w:rPr>
          <w:rFonts w:ascii="Times New Roman" w:hAnsi="Times New Roman" w:cs="Times New Roman"/>
        </w:rPr>
        <w:t xml:space="preserve">. </w:t>
      </w:r>
    </w:p>
    <w:p w14:paraId="797CFBB5" w14:textId="09C7FB5C" w:rsidR="00FB1DE3" w:rsidRPr="00FB1DE3" w:rsidRDefault="00FB1DE3" w:rsidP="00FB1DE3">
      <w:pPr>
        <w:widowControl w:val="0"/>
        <w:autoSpaceDE w:val="0"/>
        <w:autoSpaceDN w:val="0"/>
        <w:adjustRightInd w:val="0"/>
        <w:spacing w:after="240" w:line="300" w:lineRule="atLeast"/>
        <w:rPr>
          <w:rFonts w:ascii="Times" w:hAnsi="Times" w:cs="Times"/>
          <w:b/>
        </w:rPr>
      </w:pPr>
      <w:r w:rsidRPr="00FB1DE3">
        <w:rPr>
          <w:rFonts w:ascii="Times" w:hAnsi="Times" w:cs="Times"/>
          <w:b/>
        </w:rPr>
        <w:t xml:space="preserve">Practice and Training: </w:t>
      </w:r>
      <w:r>
        <w:rPr>
          <w:rFonts w:ascii="Times New Roman" w:hAnsi="Times New Roman" w:cs="Times New Roman"/>
        </w:rPr>
        <w:t>A travel team will typically practice/train</w:t>
      </w:r>
      <w:r w:rsidR="009472D0">
        <w:rPr>
          <w:rFonts w:ascii="Times New Roman" w:hAnsi="Times New Roman" w:cs="Times New Roman"/>
        </w:rPr>
        <w:t xml:space="preserve"> once or</w:t>
      </w:r>
      <w:r>
        <w:rPr>
          <w:rFonts w:ascii="Times New Roman" w:hAnsi="Times New Roman" w:cs="Times New Roman"/>
        </w:rPr>
        <w:t xml:space="preserve"> twice per week. Practice</w:t>
      </w:r>
      <w:r w:rsidR="009472D0">
        <w:rPr>
          <w:rFonts w:ascii="Times New Roman" w:hAnsi="Times New Roman" w:cs="Times New Roman"/>
        </w:rPr>
        <w:t xml:space="preserve">s will begin in </w:t>
      </w:r>
      <w:r>
        <w:rPr>
          <w:rFonts w:ascii="Times New Roman" w:hAnsi="Times New Roman" w:cs="Times New Roman"/>
        </w:rPr>
        <w:t xml:space="preserve">August for the Fall season, and in February for Spring season. </w:t>
      </w:r>
      <w:r w:rsidR="009472D0">
        <w:rPr>
          <w:rFonts w:ascii="Times New Roman" w:hAnsi="Times New Roman" w:cs="Times New Roman"/>
        </w:rPr>
        <w:t>Some teams will hold workouts in the summer. All of our teams from 1</w:t>
      </w:r>
      <w:r w:rsidR="000903BC">
        <w:rPr>
          <w:rFonts w:ascii="Times New Roman" w:hAnsi="Times New Roman" w:cs="Times New Roman"/>
        </w:rPr>
        <w:t>6</w:t>
      </w:r>
      <w:r w:rsidR="009472D0">
        <w:rPr>
          <w:rFonts w:ascii="Times New Roman" w:hAnsi="Times New Roman" w:cs="Times New Roman"/>
        </w:rPr>
        <w:t>U and younger are trained and coached by professional</w:t>
      </w:r>
      <w:r w:rsidR="00425422">
        <w:rPr>
          <w:rFonts w:ascii="Times New Roman" w:hAnsi="Times New Roman" w:cs="Times New Roman"/>
        </w:rPr>
        <w:t xml:space="preserve"> trainers</w:t>
      </w:r>
      <w:r w:rsidR="00DC146C">
        <w:rPr>
          <w:rFonts w:ascii="Times New Roman" w:hAnsi="Times New Roman" w:cs="Times New Roman"/>
        </w:rPr>
        <w:t xml:space="preserve"> at the training sessions and games</w:t>
      </w:r>
      <w:r w:rsidR="009472D0">
        <w:rPr>
          <w:rFonts w:ascii="Times New Roman" w:hAnsi="Times New Roman" w:cs="Times New Roman"/>
        </w:rPr>
        <w:t>.</w:t>
      </w:r>
    </w:p>
    <w:p w14:paraId="4AD14930" w14:textId="59ABCA6B" w:rsidR="00FB1DE3" w:rsidRPr="00FB1DE3" w:rsidRDefault="00FB1DE3" w:rsidP="00FB1DE3">
      <w:pPr>
        <w:widowControl w:val="0"/>
        <w:autoSpaceDE w:val="0"/>
        <w:autoSpaceDN w:val="0"/>
        <w:adjustRightInd w:val="0"/>
        <w:spacing w:after="240" w:line="300" w:lineRule="atLeast"/>
        <w:rPr>
          <w:rFonts w:ascii="Times" w:hAnsi="Times" w:cs="Times"/>
        </w:rPr>
      </w:pPr>
      <w:r w:rsidRPr="00FB1DE3">
        <w:rPr>
          <w:rFonts w:ascii="Times" w:hAnsi="Times" w:cs="Times"/>
          <w:b/>
        </w:rPr>
        <w:t xml:space="preserve">Training Fees: </w:t>
      </w:r>
      <w:r w:rsidR="009472D0">
        <w:rPr>
          <w:rFonts w:ascii="Times New Roman" w:hAnsi="Times New Roman" w:cs="Times New Roman"/>
        </w:rPr>
        <w:t>Travel Teams (1</w:t>
      </w:r>
      <w:r w:rsidR="00E9213E">
        <w:rPr>
          <w:rFonts w:ascii="Times New Roman" w:hAnsi="Times New Roman" w:cs="Times New Roman"/>
        </w:rPr>
        <w:t>6</w:t>
      </w:r>
      <w:r w:rsidR="009472D0">
        <w:rPr>
          <w:rFonts w:ascii="Times New Roman" w:hAnsi="Times New Roman" w:cs="Times New Roman"/>
        </w:rPr>
        <w:t>U and younger) are mandated to have a trainer as the coach of the team, unless the Parent Administrator has the necessary coaching education</w:t>
      </w:r>
      <w:r>
        <w:rPr>
          <w:rFonts w:ascii="Times New Roman" w:hAnsi="Times New Roman" w:cs="Times New Roman"/>
        </w:rPr>
        <w:t xml:space="preserve">. </w:t>
      </w:r>
      <w:r w:rsidR="009472D0">
        <w:rPr>
          <w:rFonts w:ascii="Times New Roman" w:hAnsi="Times New Roman" w:cs="Times New Roman"/>
        </w:rPr>
        <w:t xml:space="preserve">The </w:t>
      </w:r>
      <w:r>
        <w:rPr>
          <w:rFonts w:ascii="Times New Roman" w:hAnsi="Times New Roman" w:cs="Times New Roman"/>
        </w:rPr>
        <w:t>cost of this training</w:t>
      </w:r>
      <w:r w:rsidR="009472D0">
        <w:rPr>
          <w:rFonts w:ascii="Times New Roman" w:hAnsi="Times New Roman" w:cs="Times New Roman"/>
        </w:rPr>
        <w:t xml:space="preserve"> and coaching of the team</w:t>
      </w:r>
      <w:r>
        <w:rPr>
          <w:rFonts w:ascii="Times New Roman" w:hAnsi="Times New Roman" w:cs="Times New Roman"/>
        </w:rPr>
        <w:t xml:space="preserve"> is to be paid for by each of the team members. Traini</w:t>
      </w:r>
      <w:r w:rsidR="00442503">
        <w:rPr>
          <w:rFonts w:ascii="Times New Roman" w:hAnsi="Times New Roman" w:cs="Times New Roman"/>
        </w:rPr>
        <w:t>ng fees typically range from $150-$35</w:t>
      </w:r>
      <w:r>
        <w:rPr>
          <w:rFonts w:ascii="Times New Roman" w:hAnsi="Times New Roman" w:cs="Times New Roman"/>
        </w:rPr>
        <w:t xml:space="preserve">0 per </w:t>
      </w:r>
      <w:r w:rsidR="00681C8D">
        <w:rPr>
          <w:rFonts w:ascii="Times New Roman" w:hAnsi="Times New Roman" w:cs="Times New Roman"/>
        </w:rPr>
        <w:t xml:space="preserve">half </w:t>
      </w:r>
      <w:r>
        <w:rPr>
          <w:rFonts w:ascii="Times New Roman" w:hAnsi="Times New Roman" w:cs="Times New Roman"/>
        </w:rPr>
        <w:t>season</w:t>
      </w:r>
      <w:r w:rsidR="00DC146C">
        <w:rPr>
          <w:rFonts w:ascii="Times New Roman" w:hAnsi="Times New Roman" w:cs="Times New Roman"/>
        </w:rPr>
        <w:t xml:space="preserve"> depending on the individual trainer picked</w:t>
      </w:r>
      <w:r>
        <w:rPr>
          <w:rFonts w:ascii="Times New Roman" w:hAnsi="Times New Roman" w:cs="Times New Roman"/>
        </w:rPr>
        <w:t xml:space="preserve">. </w:t>
      </w:r>
    </w:p>
    <w:p w14:paraId="59F188C8" w14:textId="0E6068AD" w:rsidR="00FB1DE3" w:rsidRPr="00FB1DE3" w:rsidRDefault="00FB1DE3" w:rsidP="00FB1DE3">
      <w:pPr>
        <w:widowControl w:val="0"/>
        <w:autoSpaceDE w:val="0"/>
        <w:autoSpaceDN w:val="0"/>
        <w:adjustRightInd w:val="0"/>
        <w:spacing w:after="240" w:line="300" w:lineRule="atLeast"/>
        <w:rPr>
          <w:rFonts w:ascii="Times" w:hAnsi="Times" w:cs="Times"/>
          <w:b/>
        </w:rPr>
      </w:pPr>
      <w:r w:rsidRPr="00FB1DE3">
        <w:rPr>
          <w:rFonts w:ascii="Times" w:hAnsi="Times" w:cs="Times"/>
          <w:b/>
        </w:rPr>
        <w:t xml:space="preserve">Tournaments: </w:t>
      </w:r>
      <w:r>
        <w:rPr>
          <w:rFonts w:ascii="Times New Roman" w:hAnsi="Times New Roman" w:cs="Times New Roman"/>
        </w:rPr>
        <w:t>Travel teams may choose to play tournaments throughout the year</w:t>
      </w:r>
      <w:r w:rsidR="009472D0">
        <w:rPr>
          <w:rFonts w:ascii="Times New Roman" w:hAnsi="Times New Roman" w:cs="Times New Roman"/>
        </w:rPr>
        <w:t xml:space="preserve"> which can be outdoor or indoor</w:t>
      </w:r>
      <w:r>
        <w:rPr>
          <w:rFonts w:ascii="Times New Roman" w:hAnsi="Times New Roman" w:cs="Times New Roman"/>
        </w:rPr>
        <w:t>. Most tournaments are generally on Long Island</w:t>
      </w:r>
      <w:r w:rsidR="009472D0">
        <w:rPr>
          <w:rFonts w:ascii="Times New Roman" w:hAnsi="Times New Roman" w:cs="Times New Roman"/>
        </w:rPr>
        <w:t>, but some of our teams do travel to other states,</w:t>
      </w:r>
      <w:r>
        <w:rPr>
          <w:rFonts w:ascii="Times New Roman" w:hAnsi="Times New Roman" w:cs="Times New Roman"/>
        </w:rPr>
        <w:t xml:space="preserve"> and many are played over holiday weekends. Additional costs for tournaments vary and are paid by team members, if required. </w:t>
      </w:r>
    </w:p>
    <w:p w14:paraId="22195266" w14:textId="77777777" w:rsidR="00FB1DE3" w:rsidRPr="00FB1DE3" w:rsidRDefault="00FB1DE3" w:rsidP="00FB1DE3">
      <w:pPr>
        <w:widowControl w:val="0"/>
        <w:autoSpaceDE w:val="0"/>
        <w:autoSpaceDN w:val="0"/>
        <w:adjustRightInd w:val="0"/>
        <w:spacing w:after="240" w:line="300" w:lineRule="atLeast"/>
        <w:rPr>
          <w:rFonts w:ascii="Times" w:hAnsi="Times" w:cs="Times"/>
          <w:b/>
        </w:rPr>
      </w:pPr>
      <w:r w:rsidRPr="00FB1DE3">
        <w:rPr>
          <w:rFonts w:ascii="Times" w:hAnsi="Times" w:cs="Times"/>
          <w:b/>
        </w:rPr>
        <w:t xml:space="preserve">Playing Time: </w:t>
      </w:r>
      <w:r>
        <w:rPr>
          <w:rFonts w:ascii="Times New Roman" w:hAnsi="Times New Roman" w:cs="Times New Roman"/>
        </w:rPr>
        <w:t xml:space="preserve">Playing time is not guaranteed and may not be equally distributed among all team members, and is at the sole discretion of the coaches. </w:t>
      </w:r>
    </w:p>
    <w:p w14:paraId="407AE28E" w14:textId="77777777" w:rsidR="00FB1DE3" w:rsidRDefault="00FB1DE3" w:rsidP="00FB1DE3">
      <w:pPr>
        <w:widowControl w:val="0"/>
        <w:autoSpaceDE w:val="0"/>
        <w:autoSpaceDN w:val="0"/>
        <w:adjustRightInd w:val="0"/>
        <w:spacing w:after="240" w:line="300" w:lineRule="atLeast"/>
        <w:rPr>
          <w:rFonts w:ascii="Times" w:hAnsi="Times" w:cs="Times"/>
          <w:b/>
        </w:rPr>
      </w:pPr>
      <w:r w:rsidRPr="00FB1DE3">
        <w:rPr>
          <w:rFonts w:ascii="Times" w:hAnsi="Times" w:cs="Times"/>
          <w:b/>
        </w:rPr>
        <w:t xml:space="preserve">Games: </w:t>
      </w:r>
      <w:r>
        <w:rPr>
          <w:rFonts w:ascii="Times New Roman" w:hAnsi="Times New Roman" w:cs="Times New Roman"/>
        </w:rPr>
        <w:t xml:space="preserve">Travel teams will play approximately nine (9) regular league games in the course of each season (plus State and/or LIJSL’s Cup games) </w:t>
      </w:r>
    </w:p>
    <w:p w14:paraId="239C5C56" w14:textId="77777777" w:rsidR="009472D0" w:rsidRDefault="009472D0" w:rsidP="00FB1DE3">
      <w:pPr>
        <w:widowControl w:val="0"/>
        <w:autoSpaceDE w:val="0"/>
        <w:autoSpaceDN w:val="0"/>
        <w:adjustRightInd w:val="0"/>
        <w:spacing w:after="240" w:line="300" w:lineRule="atLeast"/>
        <w:rPr>
          <w:rFonts w:ascii="Times" w:hAnsi="Times" w:cs="Times"/>
          <w:b/>
        </w:rPr>
      </w:pPr>
    </w:p>
    <w:p w14:paraId="2E6BBFE2" w14:textId="337BA20F" w:rsidR="00FB1DE3" w:rsidRDefault="00FB1DE3" w:rsidP="00FB1DE3">
      <w:pPr>
        <w:widowControl w:val="0"/>
        <w:autoSpaceDE w:val="0"/>
        <w:autoSpaceDN w:val="0"/>
        <w:adjustRightInd w:val="0"/>
        <w:spacing w:after="240" w:line="300" w:lineRule="atLeast"/>
        <w:rPr>
          <w:rFonts w:ascii="Times New Roman" w:hAnsi="Times New Roman" w:cs="Times New Roman"/>
        </w:rPr>
      </w:pPr>
      <w:r w:rsidRPr="00FB1DE3">
        <w:rPr>
          <w:rFonts w:ascii="Times" w:hAnsi="Times" w:cs="Times"/>
          <w:b/>
        </w:rPr>
        <w:lastRenderedPageBreak/>
        <w:t xml:space="preserve">Costs: </w:t>
      </w:r>
      <w:r>
        <w:rPr>
          <w:rFonts w:ascii="Times New Roman" w:hAnsi="Times New Roman" w:cs="Times New Roman"/>
        </w:rPr>
        <w:t>A reasonable estimate of the expected annual costs for participating in travel soccer: Registration Fe</w:t>
      </w:r>
      <w:r w:rsidR="009472D0">
        <w:rPr>
          <w:rFonts w:ascii="Times New Roman" w:hAnsi="Times New Roman" w:cs="Times New Roman"/>
        </w:rPr>
        <w:t>es for Fall &amp; Spring Seasons $2</w:t>
      </w:r>
      <w:r w:rsidR="00DC146C">
        <w:rPr>
          <w:rFonts w:ascii="Times New Roman" w:hAnsi="Times New Roman" w:cs="Times New Roman"/>
        </w:rPr>
        <w:t>90</w:t>
      </w:r>
      <w:r>
        <w:rPr>
          <w:rFonts w:ascii="Times New Roman" w:hAnsi="Times New Roman" w:cs="Times New Roman"/>
        </w:rPr>
        <w:t xml:space="preserve"> </w:t>
      </w:r>
    </w:p>
    <w:p w14:paraId="76AD1FA8" w14:textId="4F9E79D6" w:rsidR="00FB1DE3" w:rsidRDefault="00FB1DE3" w:rsidP="00FB1DE3">
      <w:pPr>
        <w:widowControl w:val="0"/>
        <w:autoSpaceDE w:val="0"/>
        <w:autoSpaceDN w:val="0"/>
        <w:adjustRightInd w:val="0"/>
        <w:spacing w:after="240" w:line="300" w:lineRule="atLeast"/>
        <w:rPr>
          <w:rFonts w:ascii="MS Mincho" w:eastAsia="MS Mincho" w:hAnsi="MS Mincho" w:cs="MS Mincho"/>
        </w:rPr>
      </w:pPr>
      <w:r>
        <w:rPr>
          <w:rFonts w:ascii="Times New Roman" w:hAnsi="Times New Roman" w:cs="Times New Roman"/>
        </w:rPr>
        <w:t>Uniform w/Team Bag $1</w:t>
      </w:r>
      <w:r w:rsidR="00A84512">
        <w:rPr>
          <w:rFonts w:ascii="Times New Roman" w:hAnsi="Times New Roman" w:cs="Times New Roman"/>
        </w:rPr>
        <w:t>6</w:t>
      </w:r>
      <w:r w:rsidR="00DD27D6">
        <w:rPr>
          <w:rFonts w:ascii="Times New Roman" w:hAnsi="Times New Roman" w:cs="Times New Roman"/>
        </w:rPr>
        <w:t>5</w:t>
      </w:r>
      <w:r>
        <w:rPr>
          <w:rFonts w:ascii="MS Mincho" w:eastAsia="MS Mincho" w:hAnsi="MS Mincho" w:cs="MS Mincho"/>
        </w:rPr>
        <w:t> </w:t>
      </w:r>
    </w:p>
    <w:p w14:paraId="6AA47913" w14:textId="08C7BBDF" w:rsidR="00FB1DE3" w:rsidRPr="00FB1DE3" w:rsidRDefault="00442503" w:rsidP="00FB1DE3">
      <w:pPr>
        <w:widowControl w:val="0"/>
        <w:autoSpaceDE w:val="0"/>
        <w:autoSpaceDN w:val="0"/>
        <w:adjustRightInd w:val="0"/>
        <w:spacing w:after="240" w:line="300" w:lineRule="atLeast"/>
        <w:rPr>
          <w:rFonts w:ascii="Times New Roman" w:hAnsi="Times New Roman" w:cs="Times New Roman"/>
        </w:rPr>
      </w:pPr>
      <w:r>
        <w:rPr>
          <w:rFonts w:ascii="Times New Roman" w:hAnsi="Times New Roman" w:cs="Times New Roman"/>
        </w:rPr>
        <w:t>Fall Training $15</w:t>
      </w:r>
      <w:r w:rsidR="00FB1DE3">
        <w:rPr>
          <w:rFonts w:ascii="Times New Roman" w:hAnsi="Times New Roman" w:cs="Times New Roman"/>
        </w:rPr>
        <w:t>0 - $350*</w:t>
      </w:r>
      <w:r w:rsidR="00FB1DE3">
        <w:rPr>
          <w:rFonts w:ascii="MS Mincho" w:eastAsia="MS Mincho" w:hAnsi="MS Mincho" w:cs="MS Mincho"/>
        </w:rPr>
        <w:t> </w:t>
      </w:r>
    </w:p>
    <w:p w14:paraId="42C5B049" w14:textId="30F9144F" w:rsidR="00FB1DE3" w:rsidRDefault="00442503" w:rsidP="00FB1DE3">
      <w:pPr>
        <w:widowControl w:val="0"/>
        <w:autoSpaceDE w:val="0"/>
        <w:autoSpaceDN w:val="0"/>
        <w:adjustRightInd w:val="0"/>
        <w:spacing w:after="240" w:line="300" w:lineRule="atLeast"/>
        <w:rPr>
          <w:rFonts w:ascii="Times New Roman" w:hAnsi="Times New Roman" w:cs="Times New Roman"/>
        </w:rPr>
      </w:pPr>
      <w:r>
        <w:rPr>
          <w:rFonts w:ascii="Times New Roman" w:hAnsi="Times New Roman" w:cs="Times New Roman"/>
        </w:rPr>
        <w:t>Spring Training $15</w:t>
      </w:r>
      <w:r w:rsidR="00FB1DE3">
        <w:rPr>
          <w:rFonts w:ascii="Times New Roman" w:hAnsi="Times New Roman" w:cs="Times New Roman"/>
        </w:rPr>
        <w:t xml:space="preserve">0 - $350* </w:t>
      </w:r>
    </w:p>
    <w:p w14:paraId="3508A6F4" w14:textId="77777777" w:rsidR="00FB1DE3" w:rsidRDefault="00FB1DE3" w:rsidP="00FB1DE3">
      <w:pPr>
        <w:widowControl w:val="0"/>
        <w:autoSpaceDE w:val="0"/>
        <w:autoSpaceDN w:val="0"/>
        <w:adjustRightInd w:val="0"/>
        <w:spacing w:after="240" w:line="300" w:lineRule="atLeast"/>
        <w:rPr>
          <w:rFonts w:ascii="MS Mincho" w:eastAsia="MS Mincho" w:hAnsi="MS Mincho" w:cs="MS Mincho"/>
        </w:rPr>
      </w:pPr>
      <w:r>
        <w:rPr>
          <w:rFonts w:ascii="Times New Roman" w:hAnsi="Times New Roman" w:cs="Times New Roman"/>
        </w:rPr>
        <w:t>In-Season Tournaments $25-$75*</w:t>
      </w:r>
      <w:r>
        <w:rPr>
          <w:rFonts w:ascii="MS Mincho" w:eastAsia="MS Mincho" w:hAnsi="MS Mincho" w:cs="MS Mincho"/>
        </w:rPr>
        <w:t> </w:t>
      </w:r>
    </w:p>
    <w:p w14:paraId="27F9AE97" w14:textId="1A40EF85" w:rsidR="00FB1DE3" w:rsidRDefault="00FB1DE3" w:rsidP="00FB1DE3">
      <w:pPr>
        <w:widowControl w:val="0"/>
        <w:autoSpaceDE w:val="0"/>
        <w:autoSpaceDN w:val="0"/>
        <w:adjustRightInd w:val="0"/>
        <w:spacing w:after="240" w:line="300" w:lineRule="atLeast"/>
        <w:rPr>
          <w:rFonts w:ascii="Times New Roman" w:hAnsi="Times New Roman" w:cs="Times New Roman"/>
        </w:rPr>
      </w:pPr>
      <w:r>
        <w:rPr>
          <w:rFonts w:ascii="Times New Roman" w:hAnsi="Times New Roman" w:cs="Times New Roman"/>
        </w:rPr>
        <w:t>Winter League</w:t>
      </w:r>
      <w:r w:rsidR="00681C8D">
        <w:rPr>
          <w:rFonts w:ascii="Times New Roman" w:hAnsi="Times New Roman" w:cs="Times New Roman"/>
        </w:rPr>
        <w:t>/Training</w:t>
      </w:r>
      <w:r>
        <w:rPr>
          <w:rFonts w:ascii="Times New Roman" w:hAnsi="Times New Roman" w:cs="Times New Roman"/>
        </w:rPr>
        <w:t xml:space="preserve"> $100 - $125* </w:t>
      </w:r>
    </w:p>
    <w:p w14:paraId="30ABA96D" w14:textId="3D8BD457" w:rsidR="00FB1DE3" w:rsidRDefault="00FB1DE3" w:rsidP="00FB1DE3">
      <w:pPr>
        <w:widowControl w:val="0"/>
        <w:autoSpaceDE w:val="0"/>
        <w:autoSpaceDN w:val="0"/>
        <w:adjustRightInd w:val="0"/>
        <w:spacing w:after="240" w:line="300" w:lineRule="atLeast"/>
        <w:rPr>
          <w:rFonts w:ascii="MS Mincho" w:eastAsia="MS Mincho" w:hAnsi="MS Mincho" w:cs="MS Mincho"/>
        </w:rPr>
      </w:pPr>
      <w:r>
        <w:rPr>
          <w:rFonts w:ascii="Times New Roman" w:hAnsi="Times New Roman" w:cs="Times New Roman"/>
        </w:rPr>
        <w:t>Winter</w:t>
      </w:r>
      <w:r w:rsidR="00DC146C">
        <w:rPr>
          <w:rFonts w:ascii="MS Mincho" w:eastAsia="MS Mincho" w:hAnsi="MS Mincho" w:cs="MS Mincho"/>
        </w:rPr>
        <w:t xml:space="preserve"> </w:t>
      </w:r>
      <w:r>
        <w:rPr>
          <w:rFonts w:ascii="Times New Roman" w:hAnsi="Times New Roman" w:cs="Times New Roman"/>
        </w:rPr>
        <w:t>Tournaments $25 - $75*</w:t>
      </w:r>
      <w:r>
        <w:rPr>
          <w:rFonts w:ascii="MS Mincho" w:eastAsia="MS Mincho" w:hAnsi="MS Mincho" w:cs="MS Mincho"/>
        </w:rPr>
        <w:t> </w:t>
      </w:r>
    </w:p>
    <w:p w14:paraId="448F9AE1" w14:textId="77777777" w:rsidR="00FB1DE3" w:rsidRPr="00FB1DE3" w:rsidRDefault="00FB1DE3" w:rsidP="00FB1DE3">
      <w:pPr>
        <w:widowControl w:val="0"/>
        <w:autoSpaceDE w:val="0"/>
        <w:autoSpaceDN w:val="0"/>
        <w:adjustRightInd w:val="0"/>
        <w:spacing w:after="240" w:line="300" w:lineRule="atLeast"/>
        <w:rPr>
          <w:rFonts w:ascii="Times" w:hAnsi="Times" w:cs="Times"/>
          <w:b/>
        </w:rPr>
      </w:pPr>
      <w:r>
        <w:rPr>
          <w:rFonts w:ascii="Times New Roman" w:hAnsi="Times New Roman" w:cs="Times New Roman"/>
        </w:rPr>
        <w:t xml:space="preserve">*depending on roster size, actual cost and frequency </w:t>
      </w:r>
    </w:p>
    <w:p w14:paraId="5435933D" w14:textId="0B232532" w:rsidR="00FB1DE3" w:rsidRDefault="00FB1DE3" w:rsidP="00FB1DE3">
      <w:pPr>
        <w:widowControl w:val="0"/>
        <w:autoSpaceDE w:val="0"/>
        <w:autoSpaceDN w:val="0"/>
        <w:adjustRightInd w:val="0"/>
        <w:spacing w:after="240" w:line="300" w:lineRule="atLeast"/>
        <w:rPr>
          <w:rFonts w:ascii="Times" w:hAnsi="Times" w:cs="Times"/>
        </w:rPr>
      </w:pPr>
      <w:r>
        <w:rPr>
          <w:rFonts w:ascii="Times New Roman" w:hAnsi="Times New Roman" w:cs="Times New Roman"/>
        </w:rPr>
        <w:t xml:space="preserve">Assuming participation in just the required or all of the above, the </w:t>
      </w:r>
      <w:r>
        <w:rPr>
          <w:rFonts w:ascii="Times" w:hAnsi="Times" w:cs="Times"/>
        </w:rPr>
        <w:t>Total 1st Year Travel Soccer Costs Per Player range</w:t>
      </w:r>
      <w:r w:rsidR="002454BE">
        <w:rPr>
          <w:rFonts w:ascii="Times" w:hAnsi="Times" w:cs="Times"/>
        </w:rPr>
        <w:t>s from $</w:t>
      </w:r>
      <w:r w:rsidR="00A84512">
        <w:rPr>
          <w:rFonts w:ascii="Times" w:hAnsi="Times" w:cs="Times"/>
        </w:rPr>
        <w:t>90</w:t>
      </w:r>
      <w:r w:rsidR="00DC146C">
        <w:rPr>
          <w:rFonts w:ascii="Times" w:hAnsi="Times" w:cs="Times"/>
        </w:rPr>
        <w:t>5</w:t>
      </w:r>
      <w:r>
        <w:rPr>
          <w:rFonts w:ascii="Times" w:hAnsi="Times" w:cs="Times"/>
        </w:rPr>
        <w:t xml:space="preserve"> - $1,4</w:t>
      </w:r>
      <w:r w:rsidR="00A84512">
        <w:rPr>
          <w:rFonts w:ascii="Times" w:hAnsi="Times" w:cs="Times"/>
        </w:rPr>
        <w:t>30</w:t>
      </w:r>
      <w:bookmarkStart w:id="0" w:name="_GoBack"/>
      <w:bookmarkEnd w:id="0"/>
      <w:r>
        <w:rPr>
          <w:rFonts w:ascii="Times New Roman" w:hAnsi="Times New Roman" w:cs="Times New Roman"/>
        </w:rPr>
        <w:t xml:space="preserve">. Second year costs would be similar except minus the Uniform w/Team Bag costs. Of course, not every team will participate in all of the above, which will reduce the costs accordingly. </w:t>
      </w:r>
    </w:p>
    <w:p w14:paraId="265E5B69" w14:textId="77777777" w:rsidR="004F1B49" w:rsidRDefault="009C307D"/>
    <w:sectPr w:rsidR="004F1B49" w:rsidSect="00270CF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DE3"/>
    <w:rsid w:val="000903BC"/>
    <w:rsid w:val="001E3A11"/>
    <w:rsid w:val="00200F0D"/>
    <w:rsid w:val="002454BE"/>
    <w:rsid w:val="00285D07"/>
    <w:rsid w:val="00425422"/>
    <w:rsid w:val="00442503"/>
    <w:rsid w:val="00681C8D"/>
    <w:rsid w:val="00725A35"/>
    <w:rsid w:val="008D73AF"/>
    <w:rsid w:val="009472D0"/>
    <w:rsid w:val="009A199A"/>
    <w:rsid w:val="009C307D"/>
    <w:rsid w:val="00A84512"/>
    <w:rsid w:val="00B17C28"/>
    <w:rsid w:val="00C34552"/>
    <w:rsid w:val="00DC146C"/>
    <w:rsid w:val="00DD27D6"/>
    <w:rsid w:val="00E9213E"/>
    <w:rsid w:val="00FB1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63E39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Nolan</dc:creator>
  <cp:keywords/>
  <dc:description/>
  <cp:lastModifiedBy>Tim Nolan</cp:lastModifiedBy>
  <cp:revision>2</cp:revision>
  <dcterms:created xsi:type="dcterms:W3CDTF">2021-06-23T19:04:00Z</dcterms:created>
  <dcterms:modified xsi:type="dcterms:W3CDTF">2021-06-23T19:04:00Z</dcterms:modified>
</cp:coreProperties>
</file>